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8D" w:rsidRDefault="00D6708D" w:rsidP="00345D15">
      <w:pPr>
        <w:rPr>
          <w:rFonts w:ascii="Arial Narrow" w:hAnsi="Arial Narrow"/>
          <w:b/>
          <w:sz w:val="24"/>
          <w:szCs w:val="24"/>
          <w:lang w:val="ro-RO"/>
        </w:rPr>
      </w:pPr>
    </w:p>
    <w:p w:rsidR="00345D15" w:rsidRDefault="00345D15" w:rsidP="00345D15">
      <w:pPr>
        <w:jc w:val="center"/>
        <w:rPr>
          <w:rFonts w:ascii="Arial Narrow" w:eastAsia="Calibri" w:hAnsi="Arial Narrow" w:cs="Times New Roman"/>
          <w:b/>
          <w:sz w:val="24"/>
          <w:szCs w:val="24"/>
          <w:lang w:val="ro-RO"/>
        </w:rPr>
      </w:pPr>
      <w:r w:rsidRPr="00345D15">
        <w:rPr>
          <w:rFonts w:ascii="Arial Narrow" w:eastAsia="Calibri" w:hAnsi="Arial Narrow" w:cs="Times New Roman"/>
          <w:b/>
          <w:sz w:val="24"/>
          <w:szCs w:val="24"/>
          <w:lang w:val="ro-RO"/>
        </w:rPr>
        <w:t>PROCES VERBAL</w:t>
      </w:r>
    </w:p>
    <w:p w:rsidR="00345D15" w:rsidRPr="00345D15" w:rsidRDefault="00345D15" w:rsidP="00345D15">
      <w:pPr>
        <w:jc w:val="center"/>
        <w:rPr>
          <w:rFonts w:ascii="Arial Narrow" w:eastAsia="Calibri" w:hAnsi="Arial Narrow" w:cs="Times New Roman"/>
          <w:b/>
          <w:sz w:val="24"/>
          <w:szCs w:val="24"/>
          <w:lang w:val="ro-RO"/>
        </w:rPr>
      </w:pP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 xml:space="preserve">În data de 28 Septembrie 2017, începând cu ora 17:00, </w:t>
      </w:r>
      <w:r>
        <w:rPr>
          <w:rFonts w:ascii="Arial Narrow" w:eastAsia="Calibri" w:hAnsi="Arial Narrow" w:cs="Times New Roman"/>
          <w:sz w:val="24"/>
          <w:szCs w:val="24"/>
          <w:lang w:val="ro-RO"/>
        </w:rPr>
        <w:t xml:space="preserve">pe </w:t>
      </w:r>
      <w:r w:rsidRPr="00345D15">
        <w:rPr>
          <w:rFonts w:ascii="Arial Narrow" w:eastAsia="Calibri" w:hAnsi="Arial Narrow" w:cs="Times New Roman"/>
          <w:sz w:val="24"/>
          <w:szCs w:val="24"/>
          <w:lang w:val="ro-RO"/>
        </w:rPr>
        <w:t>str. Porumbeilor, nr.25, ap.1G</w:t>
      </w:r>
      <w:r w:rsidRPr="00345D15">
        <w:rPr>
          <w:rFonts w:ascii="Arial Narrow" w:eastAsia="Calibri" w:hAnsi="Arial Narrow" w:cs="Times New Roman"/>
          <w:sz w:val="24"/>
          <w:szCs w:val="24"/>
          <w:lang w:val="ro-RO"/>
        </w:rPr>
        <w:t xml:space="preserve"> </w:t>
      </w:r>
      <w:r w:rsidRPr="00345D15">
        <w:rPr>
          <w:rFonts w:ascii="Arial Narrow" w:eastAsia="Calibri" w:hAnsi="Arial Narrow" w:cs="Times New Roman"/>
          <w:sz w:val="24"/>
          <w:szCs w:val="24"/>
          <w:lang w:val="ro-RO"/>
        </w:rPr>
        <w:t xml:space="preserve">s-a desfăşurat şedinţa de lucru </w:t>
      </w:r>
      <w:r>
        <w:rPr>
          <w:rFonts w:ascii="Arial Narrow" w:eastAsia="Calibri" w:hAnsi="Arial Narrow" w:cs="Times New Roman"/>
          <w:sz w:val="24"/>
          <w:szCs w:val="24"/>
          <w:lang w:val="ro-RO"/>
        </w:rPr>
        <w:t>cu mediatorii din judeţul Cluj.</w:t>
      </w:r>
      <w:r w:rsidRPr="00345D15">
        <w:rPr>
          <w:rFonts w:ascii="Arial Narrow" w:eastAsia="Calibri" w:hAnsi="Arial Narrow" w:cs="Times New Roman"/>
          <w:sz w:val="24"/>
          <w:szCs w:val="24"/>
          <w:lang w:val="ro-RO"/>
        </w:rPr>
        <w:t xml:space="preserve">  Secretar de ședință a fost propus d-nul Eronim Uțiu.</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Agenda de lucru a cuprins partea de informare, a d-nei președinte Aurora Cîrlig, despre activitatea CPMJ Cluj şi constituirea unui sistem de lucru de tip workshop şi voluntariat de promovare la nivel local.</w:t>
      </w:r>
    </w:p>
    <w:p w:rsidR="00345D15" w:rsidRPr="00345D15" w:rsidRDefault="00345D15" w:rsidP="00345D15">
      <w:pPr>
        <w:ind w:firstLine="708"/>
        <w:jc w:val="both"/>
        <w:rPr>
          <w:rFonts w:ascii="Arial Narrow" w:eastAsia="Calibri" w:hAnsi="Arial Narrow" w:cs="Times New Roman"/>
          <w:b/>
          <w:sz w:val="24"/>
          <w:szCs w:val="24"/>
          <w:lang w:val="ro-RO"/>
        </w:rPr>
      </w:pPr>
      <w:r w:rsidRPr="00345D15">
        <w:rPr>
          <w:rFonts w:ascii="Arial Narrow" w:eastAsia="Calibri" w:hAnsi="Arial Narrow" w:cs="Times New Roman"/>
          <w:b/>
          <w:sz w:val="24"/>
          <w:szCs w:val="24"/>
          <w:lang w:val="ro-RO"/>
        </w:rPr>
        <w:t>Teme discutate:</w:t>
      </w:r>
    </w:p>
    <w:p w:rsidR="00345D15" w:rsidRPr="00345D15" w:rsidRDefault="00345D15" w:rsidP="00345D15">
      <w:pPr>
        <w:ind w:firstLine="708"/>
        <w:jc w:val="both"/>
        <w:rPr>
          <w:rFonts w:ascii="Arial Narrow" w:eastAsia="Calibri" w:hAnsi="Arial Narrow" w:cs="Times New Roman"/>
          <w:b/>
          <w:sz w:val="24"/>
          <w:szCs w:val="24"/>
          <w:lang w:val="ro-RO"/>
        </w:rPr>
      </w:pPr>
      <w:r w:rsidRPr="00345D15">
        <w:rPr>
          <w:rFonts w:ascii="Arial Narrow" w:eastAsia="Calibri" w:hAnsi="Arial Narrow" w:cs="Times New Roman"/>
          <w:b/>
          <w:sz w:val="24"/>
          <w:szCs w:val="24"/>
          <w:lang w:val="ro-RO"/>
        </w:rPr>
        <w:t>1. Moduri de eficientizare a colaborării dintre CPMJ şi Curtea de Apel Cluj, respectiv instanţele judecătoreşti.</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Luni, 25.09.2017, a fost programată o întâlnire cu d-nul judecător Mitea Valentin, vicepreședintele Curții de Apel Cluj, întâlnire la care s-a discutat despre situațiile întâlnite de la semnarea protocolului și  necesitatea formării unei comunicării unitare în ceea ce privește medierea, atât din partea mediatorilor cât și din partea judecătorilor. Concluzia întâlniri s-a concretizat într-o solicitare depusă la Curtea de Apel Cluj, pe data de 26.09.2017.  Joi, 28.09.2017 s-a primit informarea prin care vicepreşedintele curţii a transmis solicitarea către tribunale/judecătorii din judeţele arondate Curții de Apel Cluj, cu recomandarea de a stabilii la nivelul tribunalelor și/sau judecătoriilor a unor întâlniri de natura celor solicitate.  La aceste întâlniri  considerăm oportună prezența d-nului Dedu Ion, membru CM și în Comisia Permanentă, invitație pe care o vom trimite către CM.</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În continuare s-au adus în discuție următoarele criterii, teme şi propuneri:</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 clarificare aspecte de validitate ale AM depuse pentru consfinţire la instanţe. Forme „unitare” tipizate nu „uniformizate” ale AM pe speţe de mediere penală,..</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 termene de procesare-răspuns, soluţionarea cu celeritate a AM, pe care le putem transmite clienţilor.</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 xml:space="preserve">- discutarea unori tipuri de speţe concrete, ex. partaj voluntar cu una sau mai multe părţi în străinătate,..... </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 xml:space="preserve">- analiza posibilităţii de a avea la instanţe, tabele electronice-liste de mediatori activi, după modelul celor cu experţi, unde judecătorul selectează/recomandă aleatoriu un mediator, chiar dacă partea/ţile pot să-şi aleagă altul de pe un tablou unitar din holul instanţei. </w:t>
      </w:r>
    </w:p>
    <w:p w:rsidR="00345D15" w:rsidRPr="00345D15" w:rsidRDefault="00345D15" w:rsidP="00345D15">
      <w:pPr>
        <w:ind w:firstLine="708"/>
        <w:jc w:val="both"/>
        <w:rPr>
          <w:rFonts w:ascii="Arial Narrow" w:eastAsia="Calibri" w:hAnsi="Arial Narrow" w:cs="Times New Roman"/>
          <w:b/>
          <w:sz w:val="24"/>
          <w:szCs w:val="24"/>
          <w:lang w:val="ro-RO"/>
        </w:rPr>
      </w:pPr>
      <w:r w:rsidRPr="00345D15">
        <w:rPr>
          <w:rFonts w:ascii="Arial Narrow" w:eastAsia="Calibri" w:hAnsi="Arial Narrow" w:cs="Times New Roman"/>
          <w:b/>
          <w:sz w:val="24"/>
          <w:szCs w:val="24"/>
          <w:lang w:val="ro-RO"/>
        </w:rPr>
        <w:t>2. Activitate de promovare, voluntariat şi protocoale de colaborare cu instituţii.</w:t>
      </w:r>
    </w:p>
    <w:p w:rsidR="001E455D" w:rsidRDefault="001E455D" w:rsidP="00345D15">
      <w:pPr>
        <w:ind w:firstLine="708"/>
        <w:jc w:val="both"/>
        <w:rPr>
          <w:rFonts w:ascii="Arial Narrow" w:eastAsia="Calibri" w:hAnsi="Arial Narrow" w:cs="Times New Roman"/>
          <w:sz w:val="24"/>
          <w:szCs w:val="24"/>
          <w:lang w:val="ro-RO"/>
        </w:rPr>
      </w:pPr>
    </w:p>
    <w:p w:rsidR="001E455D" w:rsidRDefault="001E455D" w:rsidP="00345D15">
      <w:pPr>
        <w:ind w:firstLine="708"/>
        <w:jc w:val="both"/>
        <w:rPr>
          <w:rFonts w:ascii="Arial Narrow" w:eastAsia="Calibri" w:hAnsi="Arial Narrow" w:cs="Times New Roman"/>
          <w:sz w:val="24"/>
          <w:szCs w:val="24"/>
          <w:lang w:val="ro-RO"/>
        </w:rPr>
      </w:pPr>
    </w:p>
    <w:p w:rsidR="00345D15" w:rsidRDefault="00345D15" w:rsidP="001E455D">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 xml:space="preserve">S-a expus protocolul semnat cu Prefectura Cluj, în urma discuțiilor purtate cu reprezentanții legali ai aceste instituții, beneficii și obiective comune. </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 xml:space="preserve">La data de 26.09.2017, a avut loc întâlnirea programată dintre reprezentanții Penitenciarului Gherla, respectiv </w:t>
      </w:r>
      <w:r>
        <w:rPr>
          <w:rFonts w:ascii="Arial Narrow" w:eastAsia="Calibri" w:hAnsi="Arial Narrow" w:cs="Times New Roman"/>
          <w:sz w:val="24"/>
          <w:szCs w:val="24"/>
          <w:lang w:val="ro-RO"/>
        </w:rPr>
        <w:t xml:space="preserve">d-nul director Gabriel Canta, </w:t>
      </w:r>
      <w:r w:rsidRPr="00345D15">
        <w:rPr>
          <w:rFonts w:ascii="Arial Narrow" w:eastAsia="Calibri" w:hAnsi="Arial Narrow" w:cs="Times New Roman"/>
          <w:sz w:val="24"/>
          <w:szCs w:val="24"/>
          <w:lang w:val="ro-RO"/>
        </w:rPr>
        <w:t>comisar șef de penitenciare. și reprezentanții CPMJ Cluj, d-na președinte</w:t>
      </w:r>
      <w:r w:rsidRPr="00345D15">
        <w:rPr>
          <w:rFonts w:ascii="Arial Narrow" w:eastAsia="Calibri" w:hAnsi="Arial Narrow" w:cs="Times New Roman"/>
          <w:sz w:val="24"/>
          <w:szCs w:val="24"/>
          <w:lang w:val="ro-RO"/>
        </w:rPr>
        <w:t xml:space="preserve"> </w:t>
      </w:r>
      <w:r w:rsidRPr="00345D15">
        <w:rPr>
          <w:rFonts w:ascii="Arial Narrow" w:eastAsia="Calibri" w:hAnsi="Arial Narrow" w:cs="Times New Roman"/>
          <w:sz w:val="24"/>
          <w:szCs w:val="24"/>
          <w:lang w:val="ro-RO"/>
        </w:rPr>
        <w:t>Aurora Cîr</w:t>
      </w:r>
      <w:r>
        <w:rPr>
          <w:rFonts w:ascii="Arial Narrow" w:eastAsia="Calibri" w:hAnsi="Arial Narrow" w:cs="Times New Roman"/>
          <w:sz w:val="24"/>
          <w:szCs w:val="24"/>
          <w:lang w:val="ro-RO"/>
        </w:rPr>
        <w:t>lig,</w:t>
      </w:r>
      <w:r w:rsidRPr="00345D15">
        <w:rPr>
          <w:rFonts w:ascii="Arial Narrow" w:eastAsia="Calibri" w:hAnsi="Arial Narrow" w:cs="Times New Roman"/>
          <w:sz w:val="24"/>
          <w:szCs w:val="24"/>
          <w:lang w:val="ro-RO"/>
        </w:rPr>
        <w:t xml:space="preserve"> d-na Petruța Bocoș și d-nul Eronim Uțiu. Scopul întâlnirii a fost prezentarea unui protocol de colaborare între cele două instituții, prezentând situații similare de bună colaborare și în alte județe din țară unde este semnat un astfel de protocol. S-a discutat despre utilitatea actului de mediere în cauzele penale cu deținuții aflați în arest preventiv, despre informarea corectă atât a persoanelor private de libertate cât și a personalului unităților de detenție și nu în ultimul rând de îmbunătățirea climatului social prin reconstrucția relațiilor interumane. A </w:t>
      </w:r>
      <w:r>
        <w:rPr>
          <w:rFonts w:ascii="Arial Narrow" w:eastAsia="Calibri" w:hAnsi="Arial Narrow" w:cs="Times New Roman"/>
          <w:sz w:val="24"/>
          <w:szCs w:val="24"/>
          <w:lang w:val="ro-RO"/>
        </w:rPr>
        <w:t xml:space="preserve">fost lăsat un draft de protocol </w:t>
      </w:r>
      <w:r w:rsidRPr="00345D15">
        <w:rPr>
          <w:rFonts w:ascii="Arial Narrow" w:eastAsia="Calibri" w:hAnsi="Arial Narrow" w:cs="Times New Roman"/>
          <w:sz w:val="24"/>
          <w:szCs w:val="24"/>
          <w:lang w:val="ro-RO"/>
        </w:rPr>
        <w:t xml:space="preserve">d-nului director Gabriel Canta, comisar șef de penitenciare, cu asigurarea că după parcurgerea lui de către juristul penitenciarului, va da curs semnării și implementării acestuia în unitatea pe care o conduce. </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 xml:space="preserve">În continuarea ședinței de lucru s-a hotărât necesitatea continuării promovării prin încheierea de noi protocoale, reactivarea celor existente din 2016, cu şcoli, primării... S-a constatat că există deschidere iar pentru o bună argumentare  trebuie aleasă o comunicare unitară de promovare a medierii, conformă cu instituția în cauză, penrtu ca funcţionarii acestor instituții să apeleze, recomande soluţionarea prin mediere. Luând în discuție proiectele în derulare, din 2015 până în prezent, fiecare participant la ședință a făcut cunoscute situațiile cu care s-a confruntat în momentul întâlnirii cu reprezentanții instituțiilor amintite. Totodată s-a hotărât alcătuirea unor materiale comune (slide-uri pe grupe de clase primare, gimnaziale și liceale) pentru informarea despre mediere în școlile și liceele cu, care CPMJ Cluj are semnate protocoale de colaborare. </w:t>
      </w:r>
    </w:p>
    <w:p w:rsidR="00345D15" w:rsidRPr="00345D15" w:rsidRDefault="00345D15" w:rsidP="00345D15">
      <w:pPr>
        <w:ind w:firstLine="708"/>
        <w:jc w:val="both"/>
        <w:rPr>
          <w:rFonts w:ascii="Arial Narrow" w:eastAsia="Calibri" w:hAnsi="Arial Narrow" w:cs="Times New Roman"/>
          <w:b/>
          <w:sz w:val="24"/>
          <w:szCs w:val="24"/>
          <w:lang w:val="ro-RO"/>
        </w:rPr>
      </w:pPr>
      <w:r w:rsidRPr="00345D15">
        <w:rPr>
          <w:rFonts w:ascii="Arial Narrow" w:eastAsia="Calibri" w:hAnsi="Arial Narrow" w:cs="Times New Roman"/>
          <w:b/>
          <w:sz w:val="24"/>
          <w:szCs w:val="24"/>
          <w:lang w:val="ro-RO"/>
        </w:rPr>
        <w:t>3. Participarea la Congresul Organizaţiei Tinerilor Medici 6-8 Octombrie.</w:t>
      </w:r>
    </w:p>
    <w:p w:rsidR="00345D15" w:rsidRP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CPMJ Cluj, prin d-na președint</w:t>
      </w:r>
      <w:r>
        <w:rPr>
          <w:rFonts w:ascii="Arial Narrow" w:eastAsia="Calibri" w:hAnsi="Arial Narrow" w:cs="Times New Roman"/>
          <w:sz w:val="24"/>
          <w:szCs w:val="24"/>
          <w:lang w:val="ro-RO"/>
        </w:rPr>
        <w:t xml:space="preserve">e </w:t>
      </w:r>
      <w:r w:rsidRPr="00345D15">
        <w:rPr>
          <w:rFonts w:ascii="Arial Narrow" w:eastAsia="Calibri" w:hAnsi="Arial Narrow" w:cs="Times New Roman"/>
          <w:sz w:val="24"/>
          <w:szCs w:val="24"/>
          <w:lang w:val="ro-RO"/>
        </w:rPr>
        <w:t>Aurora Cîrlig, a primit invitaţia, din partea președintelui OTM Cluj d-nul Dan Cristian Paul, de a participa la Congresul Pluridisciplinar din zilele de 6-8 octombr</w:t>
      </w:r>
      <w:r>
        <w:rPr>
          <w:rFonts w:ascii="Arial Narrow" w:eastAsia="Calibri" w:hAnsi="Arial Narrow" w:cs="Times New Roman"/>
          <w:sz w:val="24"/>
          <w:szCs w:val="24"/>
          <w:lang w:val="ro-RO"/>
        </w:rPr>
        <w:t>ie, organizat la Cluj-Napoca.</w:t>
      </w:r>
      <w:r w:rsidRPr="00345D15">
        <w:rPr>
          <w:rFonts w:ascii="Arial Narrow" w:eastAsia="Calibri" w:hAnsi="Arial Narrow" w:cs="Times New Roman"/>
          <w:sz w:val="24"/>
          <w:szCs w:val="24"/>
          <w:lang w:val="ro-RO"/>
        </w:rPr>
        <w:t xml:space="preserve"> La eveniment va participa, alături de colegii mediatori din Cluj, d-na Anca Iacob, membru în Consiliul de Mediere și în Comisia Permanentă a Consiliului de Mediere. Pe lângă aspectele de culpă medicală, congresul tinerilor medici cuprinde ca strategie abordări multidisciplinare. Participarea la acest eveniment se va face pe bază de listă, organizatorii solicitând acest lucru în vederea bunei desfășurări a evenimentului. </w:t>
      </w:r>
    </w:p>
    <w:p w:rsidR="00345D15" w:rsidRPr="00345D15" w:rsidRDefault="00345D15" w:rsidP="00345D15">
      <w:pPr>
        <w:ind w:firstLine="708"/>
        <w:jc w:val="both"/>
        <w:rPr>
          <w:rFonts w:ascii="Arial Narrow" w:eastAsia="Calibri" w:hAnsi="Arial Narrow" w:cs="Times New Roman"/>
          <w:b/>
          <w:sz w:val="24"/>
          <w:szCs w:val="24"/>
          <w:lang w:val="ro-RO"/>
        </w:rPr>
      </w:pPr>
      <w:r w:rsidRPr="00345D15">
        <w:rPr>
          <w:rFonts w:ascii="Arial Narrow" w:eastAsia="Calibri" w:hAnsi="Arial Narrow" w:cs="Times New Roman"/>
          <w:b/>
          <w:sz w:val="24"/>
          <w:szCs w:val="24"/>
          <w:lang w:val="ro-RO"/>
        </w:rPr>
        <w:t>4. Constituirea unui grup de Work-shop în cadrul CPMJCluj.</w:t>
      </w:r>
    </w:p>
    <w:p w:rsidR="00345D15" w:rsidRDefault="00345D15" w:rsidP="00345D15">
      <w:pPr>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La acest punct pe ordi</w:t>
      </w:r>
      <w:r>
        <w:rPr>
          <w:rFonts w:ascii="Arial Narrow" w:eastAsia="Calibri" w:hAnsi="Arial Narrow" w:cs="Times New Roman"/>
          <w:sz w:val="24"/>
          <w:szCs w:val="24"/>
          <w:lang w:val="ro-RO"/>
        </w:rPr>
        <w:t>ne</w:t>
      </w:r>
      <w:r w:rsidRPr="00345D15">
        <w:rPr>
          <w:rFonts w:ascii="Arial Narrow" w:eastAsia="Calibri" w:hAnsi="Arial Narrow" w:cs="Times New Roman"/>
          <w:sz w:val="24"/>
          <w:szCs w:val="24"/>
          <w:lang w:val="ro-RO"/>
        </w:rPr>
        <w:t xml:space="preserve">a de zi, d-na Petruța Bocoș, a propus constituirea unor întâlniri lunare la care </w:t>
      </w:r>
      <w:r>
        <w:rPr>
          <w:rFonts w:ascii="Arial Narrow" w:eastAsia="Calibri" w:hAnsi="Arial Narrow" w:cs="Times New Roman"/>
          <w:sz w:val="24"/>
          <w:szCs w:val="24"/>
          <w:lang w:val="ro-RO"/>
        </w:rPr>
        <w:t xml:space="preserve">să participe </w:t>
      </w:r>
      <w:r w:rsidRPr="00345D15">
        <w:rPr>
          <w:rFonts w:ascii="Arial Narrow" w:eastAsia="Calibri" w:hAnsi="Arial Narrow" w:cs="Times New Roman"/>
          <w:sz w:val="24"/>
          <w:szCs w:val="24"/>
          <w:lang w:val="ro-RO"/>
        </w:rPr>
        <w:t>mediatorii fără pregătire juridică sau care doresc să îşi îmbunătăţească utili</w:t>
      </w:r>
      <w:r>
        <w:rPr>
          <w:rFonts w:ascii="Arial Narrow" w:eastAsia="Calibri" w:hAnsi="Arial Narrow" w:cs="Times New Roman"/>
          <w:sz w:val="24"/>
          <w:szCs w:val="24"/>
          <w:lang w:val="ro-RO"/>
        </w:rPr>
        <w:t>zarea termenilor juridici în AM.</w:t>
      </w:r>
      <w:r w:rsidRPr="00345D15">
        <w:rPr>
          <w:rFonts w:ascii="Arial Narrow" w:eastAsia="Calibri" w:hAnsi="Arial Narrow" w:cs="Times New Roman"/>
          <w:sz w:val="24"/>
          <w:szCs w:val="24"/>
          <w:lang w:val="ro-RO"/>
        </w:rPr>
        <w:t xml:space="preserve"> Din discuţii și pe exemple mai deosebite de cazuri, proceduri, s-a constatat că este util schimbul de cunoştinţe pe validare-aplicare-acceptare AM de către alte profesii sau instituţii (notari, executori, procurori, OCPI, etc), s-a decis în unanimitate ca prima şedinţă de lucru să aibă loc în 12 octombrie ora 17:00, agenda va cuprinde:</w:t>
      </w:r>
    </w:p>
    <w:p w:rsidR="00345D15" w:rsidRPr="00345D15" w:rsidRDefault="00345D15" w:rsidP="001E455D">
      <w:pPr>
        <w:jc w:val="both"/>
        <w:rPr>
          <w:rFonts w:ascii="Arial Narrow" w:eastAsia="Calibri" w:hAnsi="Arial Narrow" w:cs="Times New Roman"/>
          <w:sz w:val="24"/>
          <w:szCs w:val="24"/>
          <w:lang w:val="ro-RO"/>
        </w:rPr>
      </w:pPr>
      <w:bookmarkStart w:id="0" w:name="_GoBack"/>
      <w:bookmarkEnd w:id="0"/>
    </w:p>
    <w:p w:rsidR="00345D15" w:rsidRPr="00345D15" w:rsidRDefault="00345D15" w:rsidP="00345D15">
      <w:pPr>
        <w:spacing w:line="240" w:lineRule="auto"/>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-prezentarea unui caz cu părţi multiple, în derulare.</w:t>
      </w:r>
    </w:p>
    <w:p w:rsidR="00345D15" w:rsidRPr="00345D15" w:rsidRDefault="00345D15" w:rsidP="00345D15">
      <w:pPr>
        <w:spacing w:line="240" w:lineRule="auto"/>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-formule obligatorii pentru AM în domeniul penal.</w:t>
      </w:r>
    </w:p>
    <w:p w:rsidR="00345D15" w:rsidRPr="00345D15" w:rsidRDefault="00345D15" w:rsidP="00345D15">
      <w:pPr>
        <w:spacing w:line="240" w:lineRule="auto"/>
        <w:ind w:firstLine="708"/>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-abordare comună a altor grupuri de profesii.</w:t>
      </w:r>
    </w:p>
    <w:p w:rsidR="00345D15" w:rsidRPr="00345D15" w:rsidRDefault="00345D15" w:rsidP="00345D15">
      <w:pPr>
        <w:spacing w:line="240" w:lineRule="auto"/>
        <w:jc w:val="both"/>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Ședința de lucru s-a încheiat la ora 19:00.</w:t>
      </w:r>
    </w:p>
    <w:p w:rsidR="00345D15" w:rsidRPr="00345D15" w:rsidRDefault="00345D15" w:rsidP="00345D15">
      <w:pPr>
        <w:spacing w:line="240" w:lineRule="auto"/>
        <w:ind w:firstLine="708"/>
        <w:jc w:val="both"/>
        <w:rPr>
          <w:rFonts w:ascii="Arial Narrow" w:eastAsia="Calibri" w:hAnsi="Arial Narrow" w:cs="Times New Roman"/>
          <w:sz w:val="24"/>
          <w:szCs w:val="24"/>
          <w:lang w:val="ro-RO"/>
        </w:rPr>
      </w:pPr>
    </w:p>
    <w:p w:rsidR="00345D15" w:rsidRPr="00345D15" w:rsidRDefault="00345D15" w:rsidP="00345D15">
      <w:pPr>
        <w:spacing w:line="240" w:lineRule="auto"/>
        <w:ind w:firstLine="708"/>
        <w:jc w:val="center"/>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Aurora Cîrlig</w:t>
      </w:r>
    </w:p>
    <w:p w:rsidR="00345D15" w:rsidRPr="00345D15" w:rsidRDefault="00345D15" w:rsidP="00345D15">
      <w:pPr>
        <w:spacing w:line="240" w:lineRule="auto"/>
        <w:ind w:firstLine="708"/>
        <w:jc w:val="center"/>
        <w:rPr>
          <w:rFonts w:ascii="Arial Narrow" w:eastAsia="Calibri" w:hAnsi="Arial Narrow" w:cs="Times New Roman"/>
          <w:sz w:val="24"/>
          <w:szCs w:val="24"/>
          <w:lang w:val="ro-RO"/>
        </w:rPr>
      </w:pPr>
      <w:r w:rsidRPr="00345D15">
        <w:rPr>
          <w:rFonts w:ascii="Arial Narrow" w:eastAsia="Calibri" w:hAnsi="Arial Narrow" w:cs="Times New Roman"/>
          <w:sz w:val="24"/>
          <w:szCs w:val="24"/>
          <w:lang w:val="ro-RO"/>
        </w:rPr>
        <w:t>Preşedinte CPMJ Cluj</w:t>
      </w:r>
    </w:p>
    <w:p w:rsidR="00345D15" w:rsidRPr="00345D15" w:rsidRDefault="00345D15" w:rsidP="00345D15">
      <w:pPr>
        <w:ind w:firstLine="708"/>
        <w:jc w:val="center"/>
        <w:rPr>
          <w:rFonts w:ascii="Arial Narrow" w:eastAsia="Calibri" w:hAnsi="Arial Narrow" w:cs="Times New Roman"/>
          <w:sz w:val="24"/>
          <w:szCs w:val="24"/>
          <w:lang w:val="ro-RO"/>
        </w:rPr>
      </w:pPr>
    </w:p>
    <w:p w:rsidR="00345D15" w:rsidRPr="00345D15" w:rsidRDefault="00345D15" w:rsidP="00345D15">
      <w:pPr>
        <w:ind w:firstLine="708"/>
        <w:jc w:val="both"/>
        <w:rPr>
          <w:rFonts w:ascii="Arial Narrow" w:eastAsia="Calibri" w:hAnsi="Arial Narrow" w:cs="Times New Roman"/>
          <w:sz w:val="24"/>
          <w:szCs w:val="24"/>
          <w:lang w:val="ro-RO"/>
        </w:rPr>
      </w:pPr>
    </w:p>
    <w:p w:rsidR="000A0E16" w:rsidRPr="00345D15" w:rsidRDefault="000A0E16" w:rsidP="00345D15">
      <w:pPr>
        <w:jc w:val="center"/>
        <w:rPr>
          <w:rFonts w:ascii="Arial Narrow" w:hAnsi="Arial Narrow"/>
          <w:sz w:val="24"/>
          <w:szCs w:val="24"/>
          <w:lang w:val="ro-RO"/>
        </w:rPr>
      </w:pPr>
    </w:p>
    <w:sectPr w:rsidR="000A0E16" w:rsidRPr="00345D15" w:rsidSect="00345D15">
      <w:headerReference w:type="default" r:id="rId8"/>
      <w:footerReference w:type="default" r:id="rId9"/>
      <w:pgSz w:w="11906" w:h="16838"/>
      <w:pgMar w:top="1090" w:right="1274" w:bottom="1440" w:left="1440" w:header="284"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52" w:rsidRDefault="00306852" w:rsidP="00D6708D">
      <w:pPr>
        <w:spacing w:after="0" w:line="240" w:lineRule="auto"/>
      </w:pPr>
      <w:r>
        <w:separator/>
      </w:r>
    </w:p>
  </w:endnote>
  <w:endnote w:type="continuationSeparator" w:id="0">
    <w:p w:rsidR="00306852" w:rsidRDefault="00306852" w:rsidP="00D6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8D" w:rsidRPr="00D6708D" w:rsidRDefault="00D6708D" w:rsidP="00D6708D">
    <w:pPr>
      <w:pStyle w:val="fonts"/>
      <w:spacing w:before="0" w:after="0"/>
      <w:ind w:left="0" w:right="0"/>
      <w:jc w:val="center"/>
      <w:rPr>
        <w:rFonts w:ascii="Times New Roman" w:hAnsi="Times New Roman"/>
        <w:b/>
        <w:bCs/>
        <w:sz w:val="16"/>
        <w:szCs w:val="16"/>
      </w:rPr>
    </w:pPr>
    <w:r>
      <w:rPr>
        <w:noProof/>
        <w:lang w:val="en-GB" w:eastAsia="en-GB"/>
      </w:rPr>
      <w:drawing>
        <wp:inline distT="0" distB="0" distL="0" distR="0" wp14:anchorId="31C8A53B" wp14:editId="79779143">
          <wp:extent cx="457200" cy="450850"/>
          <wp:effectExtent l="0" t="0" r="0" b="6350"/>
          <wp:docPr id="1" name="Picture 1" descr="Sigla CM fara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la CM fara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rsidR="00D6708D" w:rsidRPr="00D6708D" w:rsidRDefault="00D6708D" w:rsidP="00D6708D">
    <w:pPr>
      <w:spacing w:after="0" w:line="240" w:lineRule="auto"/>
      <w:jc w:val="center"/>
      <w:rPr>
        <w:rFonts w:ascii="Times New Roman" w:eastAsia="Times New Roman" w:hAnsi="Times New Roman" w:cs="Times New Roman"/>
        <w:b/>
        <w:bCs/>
        <w:sz w:val="16"/>
        <w:szCs w:val="16"/>
        <w:lang w:val="ro-RO"/>
      </w:rPr>
    </w:pPr>
  </w:p>
  <w:p w:rsidR="00D6708D" w:rsidRPr="00D6708D" w:rsidRDefault="00D6708D" w:rsidP="00D6708D">
    <w:pPr>
      <w:spacing w:after="0" w:line="240" w:lineRule="auto"/>
      <w:jc w:val="center"/>
      <w:rPr>
        <w:rFonts w:ascii="Times New Roman" w:eastAsia="Times New Roman" w:hAnsi="Times New Roman" w:cs="Times New Roman"/>
        <w:b/>
        <w:bCs/>
        <w:i/>
        <w:sz w:val="16"/>
        <w:szCs w:val="16"/>
        <w:lang w:val="ro-RO"/>
      </w:rPr>
    </w:pPr>
    <w:r w:rsidRPr="00D6708D">
      <w:rPr>
        <w:rFonts w:ascii="Times New Roman" w:eastAsia="Times New Roman" w:hAnsi="Times New Roman" w:cs="Times New Roman"/>
        <w:b/>
        <w:bCs/>
        <w:i/>
        <w:sz w:val="16"/>
        <w:szCs w:val="16"/>
        <w:lang w:val="ro-RO"/>
      </w:rPr>
      <w:t>Consiliul de Mediere</w:t>
    </w:r>
  </w:p>
  <w:p w:rsidR="00D6708D" w:rsidRPr="00D6708D" w:rsidRDefault="00D6708D" w:rsidP="00D6708D">
    <w:pPr>
      <w:tabs>
        <w:tab w:val="center" w:pos="4536"/>
        <w:tab w:val="right" w:pos="9072"/>
      </w:tabs>
      <w:spacing w:after="0" w:line="240" w:lineRule="auto"/>
      <w:jc w:val="center"/>
      <w:rPr>
        <w:rFonts w:ascii="Calibri" w:eastAsia="Calibri" w:hAnsi="Calibri" w:cs="Times New Roman"/>
        <w:lang w:val="ro-RO"/>
      </w:rPr>
    </w:pPr>
    <w:r w:rsidRPr="00D6708D">
      <w:rPr>
        <w:rFonts w:ascii="Times New Roman" w:eastAsia="Calibri" w:hAnsi="Times New Roman" w:cs="Times New Roman"/>
        <w:b/>
        <w:bCs/>
        <w:i/>
        <w:sz w:val="16"/>
        <w:szCs w:val="16"/>
        <w:lang w:val="ro-RO"/>
      </w:rPr>
      <w:t>este organism autonom cu personalitate juridică, de interes public, cu sediul în municipiul București, înființat în baza Legii 192/2006 cu atribuții naționale de reglementare și control pentru profesia de mediator în scopul asigurării calității serviciilor în domeniul medierii.</w:t>
    </w:r>
  </w:p>
  <w:p w:rsidR="00D6708D" w:rsidRDefault="00D6708D" w:rsidP="00D6708D">
    <w:pPr>
      <w:pStyle w:val="Footer"/>
      <w:tabs>
        <w:tab w:val="clear" w:pos="4513"/>
        <w:tab w:val="clear" w:pos="9026"/>
        <w:tab w:val="left" w:pos="227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52" w:rsidRDefault="00306852" w:rsidP="00D6708D">
      <w:pPr>
        <w:spacing w:after="0" w:line="240" w:lineRule="auto"/>
      </w:pPr>
      <w:r>
        <w:separator/>
      </w:r>
    </w:p>
  </w:footnote>
  <w:footnote w:type="continuationSeparator" w:id="0">
    <w:p w:rsidR="00306852" w:rsidRDefault="00306852" w:rsidP="00D6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8D" w:rsidRPr="00D6708D" w:rsidRDefault="00306852" w:rsidP="00D6708D">
    <w:pPr>
      <w:tabs>
        <w:tab w:val="center" w:pos="4536"/>
        <w:tab w:val="right" w:pos="9072"/>
      </w:tabs>
      <w:spacing w:after="0" w:line="240" w:lineRule="auto"/>
      <w:rPr>
        <w:rFonts w:ascii="Arial Narrow" w:eastAsia="Calibri" w:hAnsi="Arial Narrow" w:cs="Times New Roman"/>
        <w:sz w:val="16"/>
        <w:szCs w:val="16"/>
        <w:lang w:val="ro-RO"/>
      </w:rPr>
    </w:pPr>
    <w:r>
      <w:rPr>
        <w:rFonts w:ascii="Arial Narrow" w:eastAsia="Calibri" w:hAnsi="Arial Narrow" w:cs="Times New Roman"/>
        <w:noProof/>
        <w:sz w:val="16"/>
        <w:szCs w:val="16"/>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5939" o:spid="_x0000_s2049" type="#_x0000_t75" alt="Sigla CM fara text" style="position:absolute;margin-left:0;margin-top:0;width:512.6pt;height:504.7pt;z-index:-251658752;visibility:visible;mso-position-horizontal:center;mso-position-horizontal-relative:margin;mso-position-vertical:center;mso-position-vertical-relative:margin">
          <v:imagedata r:id="rId1" o:title="Sigla CM fara text" gain="19661f" blacklevel="22938f"/>
          <w10:wrap anchorx="margin" anchory="margin"/>
        </v:shape>
      </w:pict>
    </w:r>
    <w:r w:rsidR="00D6708D" w:rsidRPr="00D6708D">
      <w:rPr>
        <w:rFonts w:ascii="Arial Narrow" w:eastAsia="Calibri" w:hAnsi="Arial Narrow" w:cs="Times New Roman"/>
        <w:sz w:val="16"/>
        <w:szCs w:val="16"/>
        <w:lang w:val="ro-RO"/>
      </w:rPr>
      <w:t xml:space="preserve">CORPUL PROFESIONAL AL MEDIATORILOR                                             </w:t>
    </w:r>
    <w:r w:rsidR="00345D15">
      <w:rPr>
        <w:rFonts w:ascii="Arial Narrow" w:eastAsia="Calibri" w:hAnsi="Arial Narrow" w:cs="Times New Roman"/>
        <w:sz w:val="16"/>
        <w:szCs w:val="16"/>
        <w:lang w:val="ro-RO"/>
      </w:rPr>
      <w:t xml:space="preserve">                           </w:t>
    </w:r>
    <w:r w:rsidR="00D6708D" w:rsidRPr="00D6708D">
      <w:rPr>
        <w:rFonts w:ascii="Arial Narrow" w:eastAsia="Calibri" w:hAnsi="Arial Narrow" w:cs="Times New Roman"/>
        <w:sz w:val="16"/>
        <w:szCs w:val="16"/>
        <w:lang w:val="ro-RO"/>
      </w:rPr>
      <w:t>CONSILIUL DE MEDIERE</w:t>
    </w:r>
  </w:p>
  <w:p w:rsidR="00D6708D" w:rsidRPr="00D6708D" w:rsidRDefault="00D6708D" w:rsidP="00D6708D">
    <w:pPr>
      <w:tabs>
        <w:tab w:val="center" w:pos="4536"/>
        <w:tab w:val="right" w:pos="9072"/>
      </w:tabs>
      <w:spacing w:after="0" w:line="240" w:lineRule="auto"/>
      <w:rPr>
        <w:rFonts w:ascii="Arial Narrow" w:eastAsia="Calibri" w:hAnsi="Arial Narrow" w:cs="Times New Roman"/>
        <w:sz w:val="16"/>
        <w:szCs w:val="16"/>
        <w:lang w:val="ro-RO"/>
      </w:rPr>
    </w:pPr>
    <w:r w:rsidRPr="00D6708D">
      <w:rPr>
        <w:rFonts w:ascii="Arial Narrow" w:eastAsia="Calibri" w:hAnsi="Arial Narrow" w:cs="Times New Roman"/>
        <w:sz w:val="16"/>
        <w:szCs w:val="16"/>
        <w:lang w:val="ro-RO"/>
      </w:rPr>
      <w:t xml:space="preserve">DIN JUDEȚUL CLUj                                                                                         </w:t>
    </w:r>
    <w:r w:rsidR="00345D15">
      <w:rPr>
        <w:rFonts w:ascii="Arial Narrow" w:eastAsia="Calibri" w:hAnsi="Arial Narrow" w:cs="Times New Roman"/>
        <w:sz w:val="16"/>
        <w:szCs w:val="16"/>
        <w:lang w:val="ro-RO"/>
      </w:rPr>
      <w:t xml:space="preserve">                       </w:t>
    </w:r>
    <w:r w:rsidRPr="00D6708D">
      <w:rPr>
        <w:rFonts w:ascii="Arial Narrow" w:eastAsia="Calibri" w:hAnsi="Arial Narrow" w:cs="Times New Roman"/>
        <w:sz w:val="16"/>
        <w:szCs w:val="16"/>
        <w:lang w:val="ro-RO"/>
      </w:rPr>
      <w:t xml:space="preserve">   OPERATOR DE DATE CU CARACTER  PERSONAL NR.10723                                       </w:t>
    </w:r>
  </w:p>
  <w:p w:rsidR="00D6708D" w:rsidRPr="00D6708D" w:rsidRDefault="00D6708D" w:rsidP="00D6708D">
    <w:pPr>
      <w:tabs>
        <w:tab w:val="center" w:pos="4536"/>
        <w:tab w:val="right" w:pos="9072"/>
      </w:tabs>
      <w:spacing w:after="0" w:line="240" w:lineRule="auto"/>
      <w:rPr>
        <w:rFonts w:ascii="Arial Narrow" w:eastAsia="Calibri" w:hAnsi="Arial Narrow" w:cs="Times New Roman"/>
        <w:sz w:val="16"/>
        <w:szCs w:val="16"/>
        <w:lang w:val="ro-RO"/>
      </w:rPr>
    </w:pPr>
    <w:r w:rsidRPr="00D6708D">
      <w:rPr>
        <w:rFonts w:ascii="Arial Narrow" w:eastAsia="Calibri" w:hAnsi="Arial Narrow" w:cs="Times New Roman"/>
        <w:sz w:val="16"/>
        <w:szCs w:val="16"/>
        <w:lang w:val="ro-RO"/>
      </w:rPr>
      <w:t xml:space="preserve">Cluj, județul Cluj                                                                                                  </w:t>
    </w:r>
    <w:r w:rsidR="00345D15">
      <w:rPr>
        <w:rFonts w:ascii="Arial Narrow" w:eastAsia="Calibri" w:hAnsi="Arial Narrow" w:cs="Times New Roman"/>
        <w:sz w:val="16"/>
        <w:szCs w:val="16"/>
        <w:lang w:val="ro-RO"/>
      </w:rPr>
      <w:t xml:space="preserve">                       </w:t>
    </w:r>
    <w:r>
      <w:rPr>
        <w:rFonts w:ascii="Arial Narrow" w:eastAsia="Calibri" w:hAnsi="Arial Narrow" w:cs="Times New Roman"/>
        <w:sz w:val="16"/>
        <w:szCs w:val="16"/>
        <w:lang w:val="ro-RO"/>
      </w:rPr>
      <w:t xml:space="preserve"> </w:t>
    </w:r>
    <w:r w:rsidR="00345D15">
      <w:rPr>
        <w:rFonts w:ascii="Arial Narrow" w:eastAsia="Calibri" w:hAnsi="Arial Narrow" w:cs="Times New Roman"/>
        <w:sz w:val="16"/>
        <w:szCs w:val="16"/>
        <w:lang w:val="ro-RO"/>
      </w:rPr>
      <w:t>Șos. N.Titulescu, nr.88B</w:t>
    </w:r>
    <w:r w:rsidRPr="00D6708D">
      <w:rPr>
        <w:rFonts w:ascii="Arial Narrow" w:eastAsia="Calibri" w:hAnsi="Arial Narrow" w:cs="Times New Roman"/>
        <w:sz w:val="16"/>
        <w:szCs w:val="16"/>
        <w:lang w:val="ro-RO"/>
      </w:rPr>
      <w:t>,</w:t>
    </w:r>
    <w:r w:rsidR="00345D15">
      <w:rPr>
        <w:rFonts w:ascii="Arial Narrow" w:eastAsia="Calibri" w:hAnsi="Arial Narrow" w:cs="Times New Roman"/>
        <w:sz w:val="16"/>
        <w:szCs w:val="16"/>
        <w:lang w:val="ro-RO"/>
      </w:rPr>
      <w:t xml:space="preserve"> sector 1,</w:t>
    </w:r>
    <w:r w:rsidRPr="00D6708D">
      <w:rPr>
        <w:rFonts w:ascii="Arial Narrow" w:eastAsia="Calibri" w:hAnsi="Arial Narrow" w:cs="Times New Roman"/>
        <w:sz w:val="16"/>
        <w:szCs w:val="16"/>
        <w:lang w:val="ro-RO"/>
      </w:rPr>
      <w:t xml:space="preserve"> București                                 </w:t>
    </w:r>
  </w:p>
  <w:p w:rsidR="00D6708D" w:rsidRPr="00D6708D" w:rsidRDefault="00D6708D" w:rsidP="00D6708D">
    <w:pPr>
      <w:tabs>
        <w:tab w:val="center" w:pos="4536"/>
        <w:tab w:val="right" w:pos="9072"/>
      </w:tabs>
      <w:spacing w:after="0" w:line="240" w:lineRule="auto"/>
      <w:rPr>
        <w:rFonts w:ascii="Arial Narrow" w:eastAsia="Calibri" w:hAnsi="Arial Narrow" w:cs="Times New Roman"/>
        <w:sz w:val="16"/>
        <w:szCs w:val="16"/>
        <w:lang w:val="ro-RO"/>
      </w:rPr>
    </w:pPr>
    <w:r w:rsidRPr="00D6708D">
      <w:rPr>
        <w:rFonts w:ascii="Arial Narrow" w:eastAsia="Calibri" w:hAnsi="Arial Narrow" w:cs="Times New Roman"/>
        <w:sz w:val="16"/>
        <w:szCs w:val="16"/>
        <w:lang w:val="ro-RO"/>
      </w:rPr>
      <w:t xml:space="preserve">Telefon: 0743566096                                                                                          </w:t>
    </w:r>
    <w:r w:rsidR="00345D15">
      <w:rPr>
        <w:rFonts w:ascii="Arial Narrow" w:eastAsia="Calibri" w:hAnsi="Arial Narrow" w:cs="Times New Roman"/>
        <w:sz w:val="16"/>
        <w:szCs w:val="16"/>
        <w:lang w:val="ro-RO"/>
      </w:rPr>
      <w:t xml:space="preserve">                        </w:t>
    </w:r>
    <w:r w:rsidRPr="00D6708D">
      <w:rPr>
        <w:rFonts w:ascii="Arial Narrow" w:eastAsia="Calibri" w:hAnsi="Arial Narrow" w:cs="Times New Roman"/>
        <w:sz w:val="16"/>
        <w:szCs w:val="16"/>
        <w:lang w:val="ro-RO"/>
      </w:rPr>
      <w:t xml:space="preserve">Telefon: 021- 315.25.28.;  Fax: 021-330.25.28 </w:t>
    </w:r>
  </w:p>
  <w:p w:rsidR="00D6708D" w:rsidRPr="00D6708D" w:rsidRDefault="00D6708D" w:rsidP="00D6708D">
    <w:pPr>
      <w:tabs>
        <w:tab w:val="center" w:pos="4536"/>
        <w:tab w:val="right" w:pos="9072"/>
      </w:tabs>
      <w:spacing w:after="0" w:line="240" w:lineRule="auto"/>
      <w:rPr>
        <w:rFonts w:ascii="Arial Narrow" w:eastAsia="Calibri" w:hAnsi="Arial Narrow" w:cs="Times New Roman"/>
        <w:sz w:val="16"/>
        <w:szCs w:val="16"/>
        <w:lang w:val="ro-RO"/>
      </w:rPr>
    </w:pPr>
    <w:r w:rsidRPr="00D6708D">
      <w:rPr>
        <w:rFonts w:ascii="Arial Narrow" w:eastAsia="Calibri" w:hAnsi="Arial Narrow" w:cs="Times New Roman"/>
        <w:sz w:val="16"/>
        <w:szCs w:val="16"/>
        <w:lang w:val="ro-RO"/>
      </w:rPr>
      <w:t xml:space="preserve">Web: </w:t>
    </w:r>
    <w:hyperlink r:id="rId2" w:history="1">
      <w:r w:rsidRPr="00D6708D">
        <w:rPr>
          <w:rFonts w:ascii="Arial Narrow" w:eastAsia="Calibri" w:hAnsi="Arial Narrow" w:cs="Times New Roman"/>
          <w:color w:val="0000FF"/>
          <w:sz w:val="16"/>
          <w:szCs w:val="16"/>
          <w:u w:val="single"/>
          <w:lang w:val="ro-RO"/>
        </w:rPr>
        <w:t>http://www.cmediere.ro/corpul-profesional-al-mediatorilor/judet-14/</w:t>
      </w:r>
    </w:hyperlink>
    <w:r w:rsidRPr="00D6708D">
      <w:rPr>
        <w:rFonts w:ascii="Arial Narrow" w:eastAsia="Calibri" w:hAnsi="Arial Narrow" w:cs="Times New Roman"/>
        <w:sz w:val="16"/>
        <w:szCs w:val="16"/>
        <w:lang w:val="ro-RO"/>
      </w:rPr>
      <w:t xml:space="preserve">          </w:t>
    </w:r>
    <w:r w:rsidR="00345D15">
      <w:rPr>
        <w:rFonts w:ascii="Arial Narrow" w:eastAsia="Calibri" w:hAnsi="Arial Narrow" w:cs="Times New Roman"/>
        <w:sz w:val="16"/>
        <w:szCs w:val="16"/>
        <w:lang w:val="ro-RO"/>
      </w:rPr>
      <w:t xml:space="preserve">                        </w:t>
    </w:r>
    <w:r w:rsidRPr="00D6708D">
      <w:rPr>
        <w:rFonts w:ascii="Arial Narrow" w:eastAsia="Calibri" w:hAnsi="Arial Narrow" w:cs="Times New Roman"/>
        <w:sz w:val="16"/>
        <w:szCs w:val="16"/>
        <w:lang w:val="ro-RO"/>
      </w:rPr>
      <w:t xml:space="preserve">Web: </w:t>
    </w:r>
    <w:hyperlink r:id="rId3" w:history="1">
      <w:r w:rsidRPr="00D6708D">
        <w:rPr>
          <w:rFonts w:ascii="Arial Narrow" w:eastAsia="Calibri" w:hAnsi="Arial Narrow" w:cs="Times New Roman"/>
          <w:color w:val="0000FF"/>
          <w:sz w:val="16"/>
          <w:szCs w:val="16"/>
          <w:u w:val="single"/>
          <w:lang w:val="ro-RO"/>
        </w:rPr>
        <w:t>http://www.cmediere.ro/</w:t>
      </w:r>
    </w:hyperlink>
  </w:p>
  <w:p w:rsidR="00D6708D" w:rsidRPr="00D6708D" w:rsidRDefault="00D6708D" w:rsidP="00D6708D">
    <w:pPr>
      <w:tabs>
        <w:tab w:val="center" w:pos="4536"/>
        <w:tab w:val="right" w:pos="9072"/>
      </w:tabs>
      <w:spacing w:after="0" w:line="240" w:lineRule="auto"/>
      <w:rPr>
        <w:rFonts w:ascii="Arial Narrow" w:eastAsia="Calibri" w:hAnsi="Arial Narrow" w:cs="Times New Roman"/>
        <w:sz w:val="16"/>
        <w:szCs w:val="16"/>
        <w:lang w:val="ro-RO"/>
      </w:rPr>
    </w:pPr>
    <w:r w:rsidRPr="00D6708D">
      <w:rPr>
        <w:rFonts w:ascii="Arial Narrow" w:eastAsia="Calibri" w:hAnsi="Arial Narrow" w:cs="Times New Roman"/>
        <w:sz w:val="16"/>
        <w:szCs w:val="16"/>
        <w:lang w:val="ro-RO"/>
      </w:rPr>
      <w:t xml:space="preserve">Email: </w:t>
    </w:r>
    <w:hyperlink r:id="rId4" w:history="1">
      <w:r w:rsidRPr="00D6708D">
        <w:rPr>
          <w:rFonts w:ascii="Arial Narrow" w:eastAsia="Calibri" w:hAnsi="Arial Narrow" w:cs="Times New Roman"/>
          <w:color w:val="0000FF"/>
          <w:sz w:val="16"/>
          <w:szCs w:val="16"/>
          <w:u w:val="single"/>
          <w:lang w:val="ro-RO"/>
        </w:rPr>
        <w:t>cpmj.aurora.cirlig@cmediere.ro</w:t>
      </w:r>
    </w:hyperlink>
    <w:r w:rsidRPr="00D6708D">
      <w:rPr>
        <w:rFonts w:ascii="Arial Narrow" w:eastAsia="Calibri" w:hAnsi="Arial Narrow" w:cs="Times New Roman"/>
        <w:sz w:val="16"/>
        <w:szCs w:val="16"/>
        <w:lang w:val="ro-RO"/>
      </w:rPr>
      <w:t xml:space="preserve">                                                              </w:t>
    </w:r>
    <w:r w:rsidR="00345D15">
      <w:rPr>
        <w:rFonts w:ascii="Arial Narrow" w:eastAsia="Calibri" w:hAnsi="Arial Narrow" w:cs="Times New Roman"/>
        <w:sz w:val="16"/>
        <w:szCs w:val="16"/>
        <w:lang w:val="ro-RO"/>
      </w:rPr>
      <w:t xml:space="preserve">                          </w:t>
    </w:r>
    <w:r w:rsidRPr="00D6708D">
      <w:rPr>
        <w:rFonts w:ascii="Arial Narrow" w:eastAsia="Calibri" w:hAnsi="Arial Narrow" w:cs="Times New Roman"/>
        <w:sz w:val="16"/>
        <w:szCs w:val="16"/>
        <w:lang w:val="ro-RO"/>
      </w:rPr>
      <w:t xml:space="preserve">Email: </w:t>
    </w:r>
    <w:hyperlink r:id="rId5" w:history="1">
      <w:r w:rsidRPr="00D6708D">
        <w:rPr>
          <w:rFonts w:ascii="Arial Narrow" w:eastAsia="Calibri" w:hAnsi="Arial Narrow" w:cs="Times New Roman"/>
          <w:color w:val="0000FF"/>
          <w:sz w:val="16"/>
          <w:szCs w:val="16"/>
          <w:u w:val="single"/>
          <w:lang w:val="ro-RO"/>
        </w:rPr>
        <w:t>secretariat@cmediere.ro</w:t>
      </w:r>
    </w:hyperlink>
  </w:p>
  <w:p w:rsidR="00D6708D" w:rsidRDefault="00D6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3356"/>
    <w:multiLevelType w:val="hybridMultilevel"/>
    <w:tmpl w:val="9C8E9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D0"/>
    <w:rsid w:val="000A0E16"/>
    <w:rsid w:val="000F432F"/>
    <w:rsid w:val="001E455D"/>
    <w:rsid w:val="00306852"/>
    <w:rsid w:val="00345D15"/>
    <w:rsid w:val="00411C07"/>
    <w:rsid w:val="00556CED"/>
    <w:rsid w:val="007548B9"/>
    <w:rsid w:val="007669DE"/>
    <w:rsid w:val="007C07D0"/>
    <w:rsid w:val="008121B8"/>
    <w:rsid w:val="008439F8"/>
    <w:rsid w:val="00917C67"/>
    <w:rsid w:val="00A13D40"/>
    <w:rsid w:val="00CE6806"/>
    <w:rsid w:val="00D6708D"/>
    <w:rsid w:val="00DC7ABF"/>
    <w:rsid w:val="00F6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D0"/>
    <w:pPr>
      <w:ind w:left="720"/>
      <w:contextualSpacing/>
    </w:pPr>
  </w:style>
  <w:style w:type="paragraph" w:styleId="Header">
    <w:name w:val="header"/>
    <w:basedOn w:val="Normal"/>
    <w:link w:val="HeaderChar"/>
    <w:uiPriority w:val="99"/>
    <w:unhideWhenUsed/>
    <w:rsid w:val="00D67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08D"/>
  </w:style>
  <w:style w:type="paragraph" w:styleId="Footer">
    <w:name w:val="footer"/>
    <w:basedOn w:val="Normal"/>
    <w:link w:val="FooterChar"/>
    <w:uiPriority w:val="99"/>
    <w:unhideWhenUsed/>
    <w:rsid w:val="00D67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08D"/>
  </w:style>
  <w:style w:type="paragraph" w:customStyle="1" w:styleId="fonts">
    <w:name w:val="fonts"/>
    <w:basedOn w:val="Normal"/>
    <w:rsid w:val="00D6708D"/>
    <w:pPr>
      <w:spacing w:before="150" w:after="150" w:line="240" w:lineRule="auto"/>
      <w:ind w:left="150" w:right="150"/>
      <w:jc w:val="both"/>
    </w:pPr>
    <w:rPr>
      <w:rFonts w:ascii="Verdana" w:eastAsia="Times New Roman" w:hAnsi="Verdana" w:cs="Times New Roman"/>
      <w:sz w:val="19"/>
      <w:szCs w:val="19"/>
      <w:lang w:val="ro-RO"/>
    </w:rPr>
  </w:style>
  <w:style w:type="paragraph" w:styleId="BalloonText">
    <w:name w:val="Balloon Text"/>
    <w:basedOn w:val="Normal"/>
    <w:link w:val="BalloonTextChar"/>
    <w:uiPriority w:val="99"/>
    <w:semiHidden/>
    <w:unhideWhenUsed/>
    <w:rsid w:val="00D6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D0"/>
    <w:pPr>
      <w:ind w:left="720"/>
      <w:contextualSpacing/>
    </w:pPr>
  </w:style>
  <w:style w:type="paragraph" w:styleId="Header">
    <w:name w:val="header"/>
    <w:basedOn w:val="Normal"/>
    <w:link w:val="HeaderChar"/>
    <w:uiPriority w:val="99"/>
    <w:unhideWhenUsed/>
    <w:rsid w:val="00D67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08D"/>
  </w:style>
  <w:style w:type="paragraph" w:styleId="Footer">
    <w:name w:val="footer"/>
    <w:basedOn w:val="Normal"/>
    <w:link w:val="FooterChar"/>
    <w:uiPriority w:val="99"/>
    <w:unhideWhenUsed/>
    <w:rsid w:val="00D67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08D"/>
  </w:style>
  <w:style w:type="paragraph" w:customStyle="1" w:styleId="fonts">
    <w:name w:val="fonts"/>
    <w:basedOn w:val="Normal"/>
    <w:rsid w:val="00D6708D"/>
    <w:pPr>
      <w:spacing w:before="150" w:after="150" w:line="240" w:lineRule="auto"/>
      <w:ind w:left="150" w:right="150"/>
      <w:jc w:val="both"/>
    </w:pPr>
    <w:rPr>
      <w:rFonts w:ascii="Verdana" w:eastAsia="Times New Roman" w:hAnsi="Verdana" w:cs="Times New Roman"/>
      <w:sz w:val="19"/>
      <w:szCs w:val="19"/>
      <w:lang w:val="ro-RO"/>
    </w:rPr>
  </w:style>
  <w:style w:type="paragraph" w:styleId="BalloonText">
    <w:name w:val="Balloon Text"/>
    <w:basedOn w:val="Normal"/>
    <w:link w:val="BalloonTextChar"/>
    <w:uiPriority w:val="99"/>
    <w:semiHidden/>
    <w:unhideWhenUsed/>
    <w:rsid w:val="00D6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cmediere.ro/" TargetMode="External"/><Relationship Id="rId2" Type="http://schemas.openxmlformats.org/officeDocument/2006/relationships/hyperlink" Target="http://www.cmediere.ro/corpul-profesional-al-mediatorilor/judet-14/" TargetMode="External"/><Relationship Id="rId1" Type="http://schemas.openxmlformats.org/officeDocument/2006/relationships/image" Target="media/image1.jpeg"/><Relationship Id="rId5" Type="http://schemas.openxmlformats.org/officeDocument/2006/relationships/hyperlink" Target="mailto:secretariat@cmediere.ro" TargetMode="External"/><Relationship Id="rId4" Type="http://schemas.openxmlformats.org/officeDocument/2006/relationships/hyperlink" Target="mailto:cpmj.aurora.cirlig@cmedier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cirlig</dc:creator>
  <cp:lastModifiedBy>lucian cirlig</cp:lastModifiedBy>
  <cp:revision>2</cp:revision>
  <cp:lastPrinted>2016-11-03T08:55:00Z</cp:lastPrinted>
  <dcterms:created xsi:type="dcterms:W3CDTF">2017-09-29T11:08:00Z</dcterms:created>
  <dcterms:modified xsi:type="dcterms:W3CDTF">2017-09-29T11:08:00Z</dcterms:modified>
</cp:coreProperties>
</file>